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9" w:type="dxa"/>
        <w:tblBorders>
          <w:bottom w:val="single" w:sz="6" w:space="0" w:color="D5D9D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5"/>
      </w:tblGrid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Manufacturer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‎The London Oil Refining Company Ltd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Package dimensions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‎21.6 x 10.3 x 5.4 centimetres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Package Weight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‎0.56 Kilograms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Brand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‎Astonish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bookmarkStart w:id="0" w:name="_GoBack"/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Format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‎Gel</w:t>
            </w:r>
          </w:p>
        </w:tc>
      </w:tr>
      <w:bookmarkEnd w:id="0"/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Volume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‎500 Millilitres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Scent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‎Citrus Breeze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Skin type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‎All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Special features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‎Biodegradable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Speciality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‎Vegan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Item model number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‎5060060212282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Package Dimensions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‎21.6 x 10.3 x 5.4 cm; 560 g</w:t>
            </w:r>
          </w:p>
        </w:tc>
      </w:tr>
      <w:tr w:rsidR="00E903BB" w:rsidRPr="00E903BB" w:rsidTr="00E903BB">
        <w:tc>
          <w:tcPr>
            <w:tcW w:w="5104" w:type="dxa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b/>
                <w:bCs/>
                <w:color w:val="0F1111"/>
                <w:sz w:val="21"/>
                <w:szCs w:val="21"/>
                <w:lang w:eastAsia="en-GB"/>
              </w:rPr>
              <w:t>ASIN</w:t>
            </w:r>
          </w:p>
        </w:tc>
        <w:tc>
          <w:tcPr>
            <w:tcW w:w="0" w:type="auto"/>
            <w:tcBorders>
              <w:top w:val="single" w:sz="6" w:space="0" w:color="D5D9D9"/>
            </w:tcBorders>
            <w:shd w:val="clear" w:color="auto" w:fill="FFFFFF"/>
            <w:tcMar>
              <w:top w:w="105" w:type="dxa"/>
              <w:left w:w="210" w:type="dxa"/>
              <w:bottom w:w="90" w:type="dxa"/>
              <w:right w:w="210" w:type="dxa"/>
            </w:tcMar>
            <w:hideMark/>
          </w:tcPr>
          <w:p w:rsidR="00E903BB" w:rsidRPr="00E903BB" w:rsidRDefault="00E903BB" w:rsidP="00E903BB">
            <w:pPr>
              <w:spacing w:after="33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</w:pPr>
            <w:r w:rsidRPr="00E903BB">
              <w:rPr>
                <w:rFonts w:ascii="Arial" w:eastAsia="Times New Roman" w:hAnsi="Arial" w:cs="Arial"/>
                <w:color w:val="333333"/>
                <w:sz w:val="21"/>
                <w:szCs w:val="21"/>
                <w:lang w:eastAsia="en-GB"/>
              </w:rPr>
              <w:t>‎B09CLH49LR</w:t>
            </w:r>
          </w:p>
        </w:tc>
      </w:tr>
    </w:tbl>
    <w:p w:rsidR="00E903BB" w:rsidRPr="00E903BB" w:rsidRDefault="00E903BB" w:rsidP="00E903BB">
      <w:pPr>
        <w:shd w:val="clear" w:color="auto" w:fill="FFFFFF"/>
        <w:spacing w:after="240" w:line="240" w:lineRule="auto"/>
        <w:ind w:left="24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903B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All round protection and comfort for you and the whole family.</w:t>
      </w:r>
    </w:p>
    <w:p w:rsidR="00E903BB" w:rsidRPr="00E903BB" w:rsidRDefault="00E903BB" w:rsidP="00E903BB">
      <w:pPr>
        <w:shd w:val="clear" w:color="auto" w:fill="FFFFFF"/>
        <w:spacing w:after="240" w:line="240" w:lineRule="auto"/>
        <w:ind w:left="24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903B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How to Use</w:t>
      </w:r>
    </w:p>
    <w:p w:rsidR="00E903BB" w:rsidRPr="00E903BB" w:rsidRDefault="00E903BB" w:rsidP="00E903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903BB">
        <w:rPr>
          <w:rFonts w:ascii="Arial" w:eastAsia="Times New Roman" w:hAnsi="Arial" w:cs="Arial"/>
          <w:color w:val="0F1111"/>
          <w:sz w:val="24"/>
          <w:szCs w:val="24"/>
          <w:lang w:eastAsia="en-GB"/>
        </w:rPr>
        <w:t>Apply to wet skin using hands or a sponge.</w:t>
      </w:r>
    </w:p>
    <w:p w:rsidR="00E903BB" w:rsidRPr="00E903BB" w:rsidRDefault="00E903BB" w:rsidP="00E903BB">
      <w:pPr>
        <w:numPr>
          <w:ilvl w:val="0"/>
          <w:numId w:val="1"/>
        </w:numPr>
        <w:shd w:val="clear" w:color="auto" w:fill="FFFFFF"/>
        <w:spacing w:after="0" w:line="240" w:lineRule="auto"/>
        <w:ind w:left="600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E903BB">
        <w:rPr>
          <w:rFonts w:ascii="Arial" w:eastAsia="Times New Roman" w:hAnsi="Arial" w:cs="Arial"/>
          <w:color w:val="0F1111"/>
          <w:sz w:val="24"/>
          <w:szCs w:val="24"/>
          <w:lang w:eastAsia="en-GB"/>
        </w:rPr>
        <w:t>Work into a lather and rinse thoroughly.</w:t>
      </w:r>
    </w:p>
    <w:p w:rsidR="00E903BB" w:rsidRPr="00E903BB" w:rsidRDefault="00E903BB" w:rsidP="00E903BB">
      <w:pPr>
        <w:shd w:val="clear" w:color="auto" w:fill="FFFFFF"/>
        <w:spacing w:after="240" w:line="240" w:lineRule="auto"/>
        <w:ind w:left="24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903B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Safety</w:t>
      </w:r>
    </w:p>
    <w:p w:rsidR="00E903BB" w:rsidRPr="00E903BB" w:rsidRDefault="00E903BB" w:rsidP="00E903BB">
      <w:pPr>
        <w:shd w:val="clear" w:color="auto" w:fill="FFFFFF"/>
        <w:spacing w:after="240" w:line="240" w:lineRule="auto"/>
        <w:ind w:left="240"/>
        <w:rPr>
          <w:rFonts w:ascii="Arial" w:eastAsia="Times New Roman" w:hAnsi="Arial" w:cs="Arial"/>
          <w:color w:val="333333"/>
          <w:sz w:val="24"/>
          <w:szCs w:val="24"/>
          <w:lang w:eastAsia="en-GB"/>
        </w:rPr>
      </w:pPr>
      <w:r w:rsidRPr="00E903BB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Avoid contact with eyes. In case of contact with eyes rinse immediately with plenty of water. If swallowed seek medical advice immediately and show this container or label. Store in a cool dark place.</w:t>
      </w:r>
    </w:p>
    <w:p w:rsidR="006F72E6" w:rsidRDefault="006F72E6"/>
    <w:sectPr w:rsidR="006F7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BD2" w:rsidRDefault="00191BD2" w:rsidP="00E903BB">
      <w:pPr>
        <w:spacing w:after="0" w:line="240" w:lineRule="auto"/>
      </w:pPr>
      <w:r>
        <w:separator/>
      </w:r>
    </w:p>
  </w:endnote>
  <w:endnote w:type="continuationSeparator" w:id="0">
    <w:p w:rsidR="00191BD2" w:rsidRDefault="00191BD2" w:rsidP="00E9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BD2" w:rsidRDefault="00191BD2" w:rsidP="00E903BB">
      <w:pPr>
        <w:spacing w:after="0" w:line="240" w:lineRule="auto"/>
      </w:pPr>
      <w:r>
        <w:separator/>
      </w:r>
    </w:p>
  </w:footnote>
  <w:footnote w:type="continuationSeparator" w:id="0">
    <w:p w:rsidR="00191BD2" w:rsidRDefault="00191BD2" w:rsidP="00E9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3BB" w:rsidRPr="00E903BB" w:rsidRDefault="00E903BB">
    <w:pPr>
      <w:pStyle w:val="Header"/>
      <w:rPr>
        <w:sz w:val="36"/>
        <w:szCs w:val="36"/>
      </w:rPr>
    </w:pPr>
    <w:r w:rsidRPr="00E903BB">
      <w:rPr>
        <w:sz w:val="36"/>
        <w:szCs w:val="36"/>
      </w:rPr>
      <w:t>Astonish Shower Gel 500ml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238F"/>
    <w:multiLevelType w:val="multilevel"/>
    <w:tmpl w:val="95A6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BB"/>
    <w:rsid w:val="00191BD2"/>
    <w:rsid w:val="006F72E6"/>
    <w:rsid w:val="00E9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0A32D"/>
  <w15:chartTrackingRefBased/>
  <w15:docId w15:val="{C2D02CA0-6442-4549-AA1A-4792FCF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0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3BB"/>
  </w:style>
  <w:style w:type="paragraph" w:styleId="Footer">
    <w:name w:val="footer"/>
    <w:basedOn w:val="Normal"/>
    <w:link w:val="FooterChar"/>
    <w:uiPriority w:val="99"/>
    <w:unhideWhenUsed/>
    <w:rsid w:val="00E90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</dc:creator>
  <cp:keywords/>
  <dc:description/>
  <cp:lastModifiedBy>Suzanne</cp:lastModifiedBy>
  <cp:revision>1</cp:revision>
  <dcterms:created xsi:type="dcterms:W3CDTF">2025-10-22T12:08:00Z</dcterms:created>
  <dcterms:modified xsi:type="dcterms:W3CDTF">2025-10-22T12:11:00Z</dcterms:modified>
</cp:coreProperties>
</file>